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D6B8B" w14:textId="44B2E478" w:rsidR="00B01007" w:rsidRPr="00B01007" w:rsidRDefault="00B0100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bookmarkStart w:id="0" w:name="_Hlk125984171"/>
      <w:r w:rsidRPr="00B01007">
        <w:rPr>
          <w:rFonts w:ascii="Arial" w:eastAsia="Times New Roman" w:hAnsi="Arial" w:cs="Arial"/>
          <w:b/>
          <w:bCs/>
          <w:szCs w:val="22"/>
          <w:u w:val="single"/>
          <w:lang w:bidi="ar-SA"/>
        </w:rPr>
        <w:t xml:space="preserve">765kV AIS Substation Extn. Package SS-86 </w:t>
      </w:r>
      <w:r w:rsidRPr="00B01007">
        <w:rPr>
          <w:rFonts w:ascii="Arial" w:eastAsia="Times New Roman" w:hAnsi="Arial" w:cs="Arial"/>
          <w:b/>
          <w:bCs/>
          <w:szCs w:val="22"/>
          <w:lang w:bidi="ar-SA"/>
        </w:rPr>
        <w:t>for (</w:t>
      </w:r>
      <w:proofErr w:type="spellStart"/>
      <w:r w:rsidRPr="00B01007">
        <w:rPr>
          <w:rFonts w:ascii="Arial" w:eastAsia="Times New Roman" w:hAnsi="Arial" w:cs="Arial"/>
          <w:b/>
          <w:bCs/>
          <w:szCs w:val="22"/>
          <w:lang w:bidi="ar-SA"/>
        </w:rPr>
        <w:t>i</w:t>
      </w:r>
      <w:proofErr w:type="spellEnd"/>
      <w:r w:rsidRPr="00B01007">
        <w:rPr>
          <w:rFonts w:ascii="Arial" w:eastAsia="Times New Roman" w:hAnsi="Arial" w:cs="Arial"/>
          <w:b/>
          <w:bCs/>
          <w:szCs w:val="22"/>
          <w:lang w:bidi="ar-SA"/>
        </w:rPr>
        <w:t>) Extension of 765/400/220 kV Fatehgarh-III Substation including 2X125 MVAR, 420 kV Bus Reactors associated with “Transmission system for evacuation of power from REZ in Rajasthan (20GW) under Phase-III Part E1” and (ii) 1 set of Bus Sectionalizer at 400kV level of 765/400/220kV Fatehgarh-III PS (Section-2)</w:t>
      </w:r>
      <w:r w:rsidRPr="00B01007">
        <w:rPr>
          <w:rFonts w:ascii="Arial" w:eastAsia="Times New Roman" w:hAnsi="Arial" w:cs="Arial"/>
          <w:b/>
          <w:szCs w:val="22"/>
          <w:lang w:bidi="ar-SA"/>
        </w:rPr>
        <w:t xml:space="preserve">; </w:t>
      </w:r>
    </w:p>
    <w:p w14:paraId="1923888B" w14:textId="77777777" w:rsidR="00B01007" w:rsidRPr="00B01007" w:rsidRDefault="00B0100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bidi="ar-SA"/>
        </w:rPr>
      </w:pPr>
    </w:p>
    <w:p w14:paraId="033A0D33" w14:textId="77777777" w:rsidR="00B01007" w:rsidRPr="00B01007" w:rsidRDefault="00B0100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B01007">
        <w:rPr>
          <w:rFonts w:ascii="Arial" w:eastAsia="MS Mincho" w:hAnsi="Arial" w:cs="Arial"/>
          <w:b/>
          <w:szCs w:val="22"/>
          <w:lang w:bidi="ar-SA"/>
        </w:rPr>
        <w:t>Spec. No.:</w:t>
      </w:r>
      <w:r w:rsidRPr="00B01007">
        <w:rPr>
          <w:rFonts w:ascii="Arial" w:eastAsia="Times New Roman" w:hAnsi="Arial" w:cs="Arial"/>
          <w:szCs w:val="22"/>
          <w:lang w:bidi="ar-SA"/>
        </w:rPr>
        <w:t xml:space="preserve"> </w:t>
      </w:r>
      <w:r w:rsidRPr="00B01007">
        <w:rPr>
          <w:rFonts w:ascii="Arial" w:eastAsia="Times New Roman" w:hAnsi="Arial" w:cs="Arial"/>
          <w:b/>
          <w:bCs/>
          <w:szCs w:val="22"/>
          <w:lang w:bidi="ar-SA"/>
        </w:rPr>
        <w:t>CC/NT/W-AIS/DOM/A00/23/01627</w:t>
      </w:r>
    </w:p>
    <w:bookmarkEnd w:id="0"/>
    <w:p w14:paraId="521FE854" w14:textId="77777777" w:rsidR="00323405" w:rsidRPr="00AC3AB0" w:rsidRDefault="00323405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MoP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19FFD4C9" w:rsidR="0056608E" w:rsidRPr="00AE13AB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460248" w:rsidRPr="00460248">
        <w:rPr>
          <w:rFonts w:ascii="Arial" w:hAnsi="Arial" w:cs="Arial"/>
          <w:b/>
          <w:bCs/>
          <w:sz w:val="22"/>
          <w:szCs w:val="22"/>
          <w:u w:val="single"/>
        </w:rPr>
        <w:t>765kV AIS Substation Extn. Package SS-86</w:t>
      </w:r>
      <w:r w:rsidR="00460248" w:rsidRPr="00460248">
        <w:rPr>
          <w:rFonts w:ascii="Arial" w:hAnsi="Arial" w:cs="Arial"/>
          <w:b/>
          <w:bCs/>
          <w:sz w:val="22"/>
          <w:szCs w:val="22"/>
        </w:rPr>
        <w:t xml:space="preserve"> for (</w:t>
      </w:r>
      <w:proofErr w:type="spellStart"/>
      <w:r w:rsidR="00460248" w:rsidRPr="00460248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460248" w:rsidRPr="00460248">
        <w:rPr>
          <w:rFonts w:ascii="Arial" w:hAnsi="Arial" w:cs="Arial"/>
          <w:b/>
          <w:bCs/>
          <w:sz w:val="22"/>
          <w:szCs w:val="22"/>
        </w:rPr>
        <w:t>) Extension of 765/400/220 kV Fatehgarh-III Substation including 2X125 MVAR, 420 kV Bus Reactors associated with “Transmission system for evacuation of power from REZ in Rajasthan (20GW) under Phase-III Part E1” and (ii) 1 set of Bus Sectionalizer at 400kV level of 765/400/220kV Fatehgarh-III PS (Section-2)</w:t>
      </w:r>
      <w:r w:rsidR="00010E99" w:rsidRPr="00460248">
        <w:rPr>
          <w:rFonts w:ascii="Arial" w:hAnsi="Arial" w:cs="Arial"/>
          <w:b/>
          <w:bCs/>
          <w:sz w:val="22"/>
          <w:szCs w:val="22"/>
        </w:rPr>
        <w:t>;</w:t>
      </w:r>
      <w:r w:rsidR="00AE13AB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F17DD0" w:rsidRPr="00F17DD0">
        <w:rPr>
          <w:rFonts w:ascii="Arial" w:hAnsi="Arial" w:cs="Arial"/>
          <w:b/>
          <w:bCs/>
          <w:sz w:val="22"/>
          <w:szCs w:val="22"/>
        </w:rPr>
        <w:t>CC/NT/W-AIS/DOM/A00/23/01627</w:t>
      </w:r>
      <w:r w:rsidR="00F17DD0">
        <w:rPr>
          <w:rFonts w:ascii="Arial" w:hAnsi="Arial" w:cs="Arial"/>
          <w:b/>
          <w:bCs/>
          <w:sz w:val="22"/>
          <w:szCs w:val="22"/>
        </w:rPr>
        <w:t>’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692F1BF0" w:rsidR="00B554C6" w:rsidRPr="009D2259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r w:rsidR="00AF4F9A" w:rsidRPr="00AC3AB0">
        <w:rPr>
          <w:rFonts w:ascii="Arial" w:hAnsi="Arial" w:cs="Arial"/>
          <w:bCs/>
          <w:szCs w:val="22"/>
        </w:rPr>
        <w:t xml:space="preserve">MoP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F17DD0" w:rsidRPr="00460248">
        <w:rPr>
          <w:rFonts w:ascii="Arial" w:hAnsi="Arial" w:cs="Arial"/>
          <w:b/>
          <w:bCs/>
          <w:szCs w:val="22"/>
          <w:u w:val="single"/>
        </w:rPr>
        <w:t>765kV AIS Substation Extn. Package SS-86</w:t>
      </w:r>
      <w:r w:rsidR="00F17DD0" w:rsidRPr="00460248">
        <w:rPr>
          <w:rFonts w:ascii="Arial" w:hAnsi="Arial" w:cs="Arial"/>
          <w:b/>
          <w:bCs/>
          <w:szCs w:val="22"/>
        </w:rPr>
        <w:t xml:space="preserve"> for (</w:t>
      </w:r>
      <w:proofErr w:type="spellStart"/>
      <w:r w:rsidR="00F17DD0" w:rsidRPr="00460248">
        <w:rPr>
          <w:rFonts w:ascii="Arial" w:hAnsi="Arial" w:cs="Arial"/>
          <w:b/>
          <w:bCs/>
          <w:szCs w:val="22"/>
        </w:rPr>
        <w:t>i</w:t>
      </w:r>
      <w:proofErr w:type="spellEnd"/>
      <w:r w:rsidR="00F17DD0" w:rsidRPr="00460248">
        <w:rPr>
          <w:rFonts w:ascii="Arial" w:hAnsi="Arial" w:cs="Arial"/>
          <w:b/>
          <w:bCs/>
          <w:szCs w:val="22"/>
        </w:rPr>
        <w:t>) Extension of 765/400/220 kV Fatehgarh-III Substation including 2X125 MVAR, 420 kV Bus Reactors associated with “Transmission system for evacuation of power from REZ in Rajasthan (20GW) under Phase-III Part E1” and (ii) 1 set of Bus Sectionalizer at 400kV level of 765/400/220kV Fatehgarh-III PS (Section-2);</w:t>
      </w:r>
      <w:r w:rsidR="00F17DD0" w:rsidRPr="00AE13AB">
        <w:rPr>
          <w:rFonts w:ascii="Arial" w:hAnsi="Arial" w:cs="Arial"/>
          <w:b/>
          <w:bCs/>
          <w:szCs w:val="22"/>
        </w:rPr>
        <w:t xml:space="preserve"> Spec. No.: </w:t>
      </w:r>
      <w:r w:rsidR="00F17DD0" w:rsidRPr="00F17DD0">
        <w:rPr>
          <w:rFonts w:ascii="Arial" w:hAnsi="Arial" w:cs="Arial"/>
          <w:b/>
          <w:bCs/>
          <w:szCs w:val="22"/>
        </w:rPr>
        <w:t>CC/NT/W-AIS/DOM/A00/23/01627</w:t>
      </w:r>
      <w:r w:rsidR="00F17DD0">
        <w:rPr>
          <w:rFonts w:ascii="Arial" w:hAnsi="Arial" w:cs="Arial"/>
          <w:b/>
          <w:bCs/>
          <w:szCs w:val="22"/>
        </w:rPr>
        <w:t>’</w:t>
      </w:r>
      <w:r w:rsidR="00F17DD0">
        <w:rPr>
          <w:rFonts w:ascii="Arial" w:hAnsi="Arial" w:cs="Arial"/>
          <w:b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3DB7F2D6" w:rsidR="002749C2" w:rsidRDefault="00245D9E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F17DD0" w:rsidRPr="00460248">
        <w:rPr>
          <w:rFonts w:ascii="Arial" w:hAnsi="Arial" w:cs="Arial"/>
          <w:bCs/>
          <w:sz w:val="22"/>
          <w:szCs w:val="22"/>
          <w:u w:val="single"/>
          <w:lang w:bidi="hi-IN"/>
        </w:rPr>
        <w:t>765kV AIS Substation Extn. Package SS-86</w:t>
      </w:r>
      <w:r w:rsidR="00F17DD0" w:rsidRPr="00460248">
        <w:rPr>
          <w:rFonts w:ascii="Arial" w:hAnsi="Arial" w:cs="Arial"/>
          <w:bCs/>
          <w:sz w:val="22"/>
          <w:szCs w:val="22"/>
          <w:lang w:bidi="hi-IN"/>
        </w:rPr>
        <w:t xml:space="preserve"> for (</w:t>
      </w:r>
      <w:proofErr w:type="spellStart"/>
      <w:r w:rsidR="00F17DD0" w:rsidRPr="00460248">
        <w:rPr>
          <w:rFonts w:ascii="Arial" w:hAnsi="Arial" w:cs="Arial"/>
          <w:bCs/>
          <w:sz w:val="22"/>
          <w:szCs w:val="22"/>
          <w:lang w:bidi="hi-IN"/>
        </w:rPr>
        <w:t>i</w:t>
      </w:r>
      <w:proofErr w:type="spellEnd"/>
      <w:r w:rsidR="00F17DD0" w:rsidRPr="00460248">
        <w:rPr>
          <w:rFonts w:ascii="Arial" w:hAnsi="Arial" w:cs="Arial"/>
          <w:bCs/>
          <w:sz w:val="22"/>
          <w:szCs w:val="22"/>
          <w:lang w:bidi="hi-IN"/>
        </w:rPr>
        <w:t xml:space="preserve">) Extension of 765/400/220 kV Fatehgarh-III Substation including 2X125 MVAR, </w:t>
      </w:r>
      <w:r w:rsidR="00F17DD0" w:rsidRPr="00460248">
        <w:rPr>
          <w:rFonts w:ascii="Arial" w:hAnsi="Arial" w:cs="Arial"/>
          <w:bCs/>
          <w:sz w:val="22"/>
          <w:szCs w:val="22"/>
          <w:lang w:bidi="hi-IN"/>
        </w:rPr>
        <w:lastRenderedPageBreak/>
        <w:t>420 kV Bus Reactors associated with “Transmission system for evacuation of power from REZ in Rajasthan (20GW) under Phase-III Part E1” and (ii) 1 set of Bus Sectionalizer at 400kV level of 765/400/220kV Fatehgarh-III PS (Section-2)</w:t>
      </w:r>
      <w:r w:rsidR="00F17DD0" w:rsidRPr="00460248">
        <w:rPr>
          <w:rFonts w:ascii="Arial" w:hAnsi="Arial" w:cs="Arial"/>
          <w:bCs/>
          <w:sz w:val="22"/>
          <w:szCs w:val="22"/>
        </w:rPr>
        <w:t>;</w:t>
      </w:r>
      <w:r w:rsidR="00F17DD0" w:rsidRPr="00AE13AB">
        <w:rPr>
          <w:rFonts w:ascii="Arial" w:hAnsi="Arial" w:cs="Arial"/>
          <w:bCs/>
          <w:sz w:val="22"/>
          <w:szCs w:val="22"/>
        </w:rPr>
        <w:t xml:space="preserve"> Spec. No.: </w:t>
      </w:r>
      <w:r w:rsidR="00F17DD0" w:rsidRPr="00F17DD0">
        <w:rPr>
          <w:rFonts w:ascii="Arial" w:hAnsi="Arial" w:cs="Arial"/>
          <w:bCs/>
          <w:sz w:val="22"/>
          <w:szCs w:val="22"/>
        </w:rPr>
        <w:t>CC/NT/W-AIS/DOM/A00/23/01627</w:t>
      </w:r>
      <w:r w:rsidR="00F17DD0">
        <w:rPr>
          <w:rFonts w:ascii="Arial" w:hAnsi="Arial" w:cs="Arial"/>
          <w:b w:val="0"/>
          <w:bCs/>
          <w:sz w:val="22"/>
          <w:szCs w:val="22"/>
        </w:rPr>
        <w:t>’</w:t>
      </w:r>
      <w:bookmarkStart w:id="3" w:name="_GoBack"/>
      <w:bookmarkEnd w:id="3"/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MoP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(ies)/POWERGRID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r w:rsidR="000271C7" w:rsidRPr="004C4C7F">
        <w:rPr>
          <w:rFonts w:ascii="Arial" w:hAnsi="Arial" w:cs="Arial"/>
          <w:sz w:val="22"/>
          <w:szCs w:val="22"/>
        </w:rPr>
        <w:t>MoP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2D5B7" w14:textId="77777777" w:rsidR="00926810" w:rsidRDefault="00926810" w:rsidP="00D818D4">
      <w:pPr>
        <w:spacing w:after="0" w:line="240" w:lineRule="auto"/>
      </w:pPr>
      <w:r>
        <w:separator/>
      </w:r>
    </w:p>
  </w:endnote>
  <w:endnote w:type="continuationSeparator" w:id="0">
    <w:p w14:paraId="13A9FB49" w14:textId="77777777" w:rsidR="00926810" w:rsidRDefault="009268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F17DD0">
      <w:fldChar w:fldCharType="begin"/>
    </w:r>
    <w:r w:rsidR="00F17DD0">
      <w:instrText xml:space="preserve"> NUMPAGES  \* Arabic  \* MERGEFORMAT </w:instrText>
    </w:r>
    <w:r w:rsidR="00F17DD0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F17DD0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E52A2" w14:textId="77777777" w:rsidR="00926810" w:rsidRDefault="00926810" w:rsidP="00D818D4">
      <w:pPr>
        <w:spacing w:after="0" w:line="240" w:lineRule="auto"/>
      </w:pPr>
      <w:r>
        <w:separator/>
      </w:r>
    </w:p>
  </w:footnote>
  <w:footnote w:type="continuationSeparator" w:id="0">
    <w:p w14:paraId="276750DA" w14:textId="77777777" w:rsidR="00926810" w:rsidRDefault="009268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4C6E46F6" w:rsidR="007F2E36" w:rsidRDefault="007F2E36" w:rsidP="00601BD3">
    <w:pPr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B01007" w:rsidRPr="00B01007">
      <w:rPr>
        <w:rFonts w:ascii="Arial" w:hAnsi="Arial" w:cs="Arial"/>
        <w:b/>
        <w:bCs/>
        <w:sz w:val="20"/>
      </w:rPr>
      <w:t>CC/NT/W-AIS/DOM/A00/23/01627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94809"/>
    <w:rsid w:val="005A3583"/>
    <w:rsid w:val="005B69D3"/>
    <w:rsid w:val="005E7698"/>
    <w:rsid w:val="00601BD3"/>
    <w:rsid w:val="006155F6"/>
    <w:rsid w:val="006519B1"/>
    <w:rsid w:val="006D6CE6"/>
    <w:rsid w:val="006E44BA"/>
    <w:rsid w:val="00772CFE"/>
    <w:rsid w:val="007755D0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211C3"/>
    <w:rsid w:val="00A5370B"/>
    <w:rsid w:val="00A74142"/>
    <w:rsid w:val="00A81233"/>
    <w:rsid w:val="00AA6456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4043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84</cp:revision>
  <cp:lastPrinted>2020-08-04T06:37:00Z</cp:lastPrinted>
  <dcterms:created xsi:type="dcterms:W3CDTF">2017-07-20T06:53:00Z</dcterms:created>
  <dcterms:modified xsi:type="dcterms:W3CDTF">2023-04-19T12:23:00Z</dcterms:modified>
  <cp:contentStatus/>
</cp:coreProperties>
</file>